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5D" w:rsidRPr="00B65A10" w:rsidRDefault="00AF0409" w:rsidP="008E605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</w:t>
      </w:r>
      <w:r w:rsidR="008E605D" w:rsidRPr="00B65A10">
        <w:rPr>
          <w:rFonts w:ascii="Arial" w:eastAsia="Times New Roman" w:hAnsi="Arial" w:cs="Arial"/>
          <w:b/>
          <w:i/>
          <w:color w:val="000000"/>
          <w:sz w:val="24"/>
          <w:szCs w:val="24"/>
        </w:rPr>
        <w:t>PFSO Minutes</w:t>
      </w:r>
      <w:r w:rsidR="003A7311" w:rsidRPr="00B65A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 </w:t>
      </w:r>
      <w:proofErr w:type="gramStart"/>
      <w:r w:rsidR="002E4507">
        <w:rPr>
          <w:rFonts w:ascii="Arial" w:eastAsia="Times New Roman" w:hAnsi="Arial" w:cs="Arial"/>
          <w:b/>
          <w:i/>
          <w:color w:val="000000"/>
          <w:sz w:val="24"/>
          <w:szCs w:val="24"/>
        </w:rPr>
        <w:t>-  February</w:t>
      </w:r>
      <w:proofErr w:type="gramEnd"/>
      <w:r w:rsidR="002E4507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25, </w:t>
      </w:r>
      <w:r w:rsidR="00D71476" w:rsidRPr="00B65A10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201</w:t>
      </w:r>
      <w:r w:rsidR="002E4507">
        <w:rPr>
          <w:rFonts w:ascii="Arial" w:eastAsia="Times New Roman" w:hAnsi="Arial" w:cs="Arial"/>
          <w:b/>
          <w:i/>
          <w:color w:val="000000"/>
          <w:sz w:val="24"/>
          <w:szCs w:val="24"/>
        </w:rPr>
        <w:t>9</w:t>
      </w:r>
    </w:p>
    <w:p w:rsidR="008E605D" w:rsidRPr="00B65A10" w:rsidRDefault="008E605D" w:rsidP="008E605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E605D" w:rsidRPr="00B65A10" w:rsidRDefault="008E605D" w:rsidP="008E605D">
      <w:pPr>
        <w:tabs>
          <w:tab w:val="num" w:pos="1080"/>
        </w:tabs>
        <w:spacing w:after="0" w:line="36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   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Call to Order</w:t>
      </w:r>
      <w:r w:rsidR="00EA69F6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  <w:r w:rsidR="000359E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7</w:t>
      </w:r>
      <w:r w:rsidR="00DD5507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92198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0</w:t>
      </w:r>
      <w:r w:rsidR="002840F6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AC6051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pm</w:t>
      </w:r>
    </w:p>
    <w:p w:rsidR="000C5C6C" w:rsidRPr="00B65A10" w:rsidRDefault="000C5C6C" w:rsidP="000C5C6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8E605D" w:rsidRPr="00B65A10" w:rsidRDefault="008E605D" w:rsidP="008E605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II.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     </w:t>
      </w:r>
      <w:r w:rsidR="007B348B" w:rsidRPr="00B65A10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Administration Report –</w:t>
      </w:r>
      <w:r w:rsidR="00EF1FD0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E4507">
        <w:rPr>
          <w:rFonts w:ascii="Arial" w:eastAsia="Times New Roman" w:hAnsi="Arial" w:cs="Arial"/>
          <w:b/>
          <w:color w:val="000000"/>
          <w:sz w:val="24"/>
          <w:szCs w:val="24"/>
        </w:rPr>
        <w:t>Lenni</w:t>
      </w:r>
      <w:proofErr w:type="spellEnd"/>
      <w:r w:rsidR="002E45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Velez</w:t>
      </w:r>
    </w:p>
    <w:p w:rsidR="00F84D36" w:rsidRDefault="009472EE" w:rsidP="002E45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 </w:t>
      </w:r>
      <w:r w:rsidR="002E4507">
        <w:rPr>
          <w:rFonts w:ascii="Arial" w:eastAsia="Times New Roman" w:hAnsi="Arial" w:cs="Arial"/>
          <w:color w:val="000000"/>
          <w:sz w:val="24"/>
          <w:szCs w:val="24"/>
        </w:rPr>
        <w:t xml:space="preserve">Scheduling going on now for next year’s classes.  </w:t>
      </w:r>
      <w:proofErr w:type="gramStart"/>
      <w:r w:rsidR="002E4507">
        <w:rPr>
          <w:rFonts w:ascii="Arial" w:eastAsia="Times New Roman" w:hAnsi="Arial" w:cs="Arial"/>
          <w:color w:val="000000"/>
          <w:sz w:val="24"/>
          <w:szCs w:val="24"/>
        </w:rPr>
        <w:t>Counselors meeting with students to finalize.</w:t>
      </w:r>
      <w:proofErr w:type="gramEnd"/>
    </w:p>
    <w:p w:rsidR="002E4507" w:rsidRDefault="002E4507" w:rsidP="002E45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 Practice Block Schedule days coming up in March.  </w:t>
      </w:r>
    </w:p>
    <w:p w:rsidR="002E4507" w:rsidRPr="00B65A10" w:rsidRDefault="002E4507" w:rsidP="002E450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E605D" w:rsidRPr="00B65A10" w:rsidRDefault="008E605D" w:rsidP="008E605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III.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President’s Report – </w:t>
      </w:r>
      <w:proofErr w:type="spellStart"/>
      <w:r w:rsidR="00DD5507" w:rsidRPr="00B65A10">
        <w:rPr>
          <w:rFonts w:ascii="Arial" w:eastAsia="Times New Roman" w:hAnsi="Arial" w:cs="Arial"/>
          <w:b/>
          <w:color w:val="000000"/>
          <w:sz w:val="24"/>
          <w:szCs w:val="24"/>
        </w:rPr>
        <w:t>Teretha</w:t>
      </w:r>
      <w:proofErr w:type="spellEnd"/>
      <w:r w:rsidR="00DD5507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DD5507" w:rsidRPr="00B65A10">
        <w:rPr>
          <w:rFonts w:ascii="Arial" w:eastAsia="Times New Roman" w:hAnsi="Arial" w:cs="Arial"/>
          <w:b/>
          <w:color w:val="000000"/>
          <w:sz w:val="24"/>
          <w:szCs w:val="24"/>
        </w:rPr>
        <w:t>Allaway</w:t>
      </w:r>
      <w:proofErr w:type="spellEnd"/>
    </w:p>
    <w:p w:rsidR="00294221" w:rsidRPr="00B65A10" w:rsidRDefault="00DD5507" w:rsidP="00E96F34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BA3B8A">
        <w:rPr>
          <w:rFonts w:ascii="Arial" w:eastAsia="Times New Roman" w:hAnsi="Arial" w:cs="Arial"/>
          <w:color w:val="000000"/>
          <w:sz w:val="24"/>
          <w:szCs w:val="24"/>
        </w:rPr>
        <w:t>None</w:t>
      </w:r>
      <w:r w:rsidR="009472E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7F4C98" w:rsidRPr="00B65A10" w:rsidRDefault="00AE619B" w:rsidP="005B3074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7722F3" w:rsidRPr="00B65A10" w:rsidRDefault="007722F3" w:rsidP="00A9669A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IV.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Vice-President’s Report – </w:t>
      </w:r>
      <w:r w:rsidR="00EF450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Jeannine Sullivan</w:t>
      </w:r>
    </w:p>
    <w:p w:rsidR="00BA3B8A" w:rsidRDefault="00976D1B" w:rsidP="002A175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B64A9">
        <w:rPr>
          <w:rFonts w:ascii="Arial" w:eastAsia="Times New Roman" w:hAnsi="Arial" w:cs="Arial"/>
          <w:color w:val="000000"/>
          <w:sz w:val="24"/>
          <w:szCs w:val="24"/>
        </w:rPr>
        <w:t>1.  Jeannine attended Fallon’s PFC meeting and gave a talk about DHS for 8</w:t>
      </w:r>
      <w:r w:rsidR="00FB64A9" w:rsidRPr="00FB64A9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FB64A9">
        <w:rPr>
          <w:rFonts w:ascii="Arial" w:eastAsia="Times New Roman" w:hAnsi="Arial" w:cs="Arial"/>
          <w:color w:val="000000"/>
          <w:sz w:val="24"/>
          <w:szCs w:val="24"/>
        </w:rPr>
        <w:t xml:space="preserve"> grade parents.  Not very well attended.  Going to Well’s </w:t>
      </w:r>
      <w:proofErr w:type="spellStart"/>
      <w:r w:rsidR="00FB64A9">
        <w:rPr>
          <w:rFonts w:ascii="Arial" w:eastAsia="Times New Roman" w:hAnsi="Arial" w:cs="Arial"/>
          <w:color w:val="000000"/>
          <w:sz w:val="24"/>
          <w:szCs w:val="24"/>
        </w:rPr>
        <w:t>PFc</w:t>
      </w:r>
      <w:proofErr w:type="spellEnd"/>
      <w:r w:rsidR="00FB64A9">
        <w:rPr>
          <w:rFonts w:ascii="Arial" w:eastAsia="Times New Roman" w:hAnsi="Arial" w:cs="Arial"/>
          <w:color w:val="000000"/>
          <w:sz w:val="24"/>
          <w:szCs w:val="24"/>
        </w:rPr>
        <w:t xml:space="preserve"> meeting tomorrow night.</w:t>
      </w:r>
    </w:p>
    <w:p w:rsidR="00FB64A9" w:rsidRPr="00B65A10" w:rsidRDefault="00FB64A9" w:rsidP="002A175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8E605D" w:rsidRPr="00B65A10" w:rsidRDefault="008E605D" w:rsidP="0082076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V.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 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Secretary’s Report –</w:t>
      </w:r>
      <w:r w:rsidR="00FD3338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72617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Irene Padnos</w:t>
      </w:r>
      <w:r w:rsidR="00E11500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081917" w:rsidRDefault="00DA2432" w:rsidP="0048425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75B2F" w:rsidRPr="00B65A1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041AC">
        <w:rPr>
          <w:rFonts w:ascii="Arial" w:eastAsia="Times New Roman" w:hAnsi="Arial" w:cs="Arial"/>
          <w:b/>
          <w:color w:val="000000"/>
          <w:sz w:val="24"/>
          <w:szCs w:val="24"/>
        </w:rPr>
        <w:t>M</w:t>
      </w:r>
      <w:r w:rsidR="00081917">
        <w:rPr>
          <w:rFonts w:ascii="Arial" w:eastAsia="Times New Roman" w:hAnsi="Arial" w:cs="Arial"/>
          <w:b/>
          <w:color w:val="000000"/>
          <w:sz w:val="24"/>
          <w:szCs w:val="24"/>
        </w:rPr>
        <w:t>022519</w:t>
      </w:r>
      <w:r w:rsidR="00B041AC">
        <w:rPr>
          <w:rFonts w:ascii="Arial" w:eastAsia="Times New Roman" w:hAnsi="Arial" w:cs="Arial"/>
          <w:b/>
          <w:color w:val="000000"/>
          <w:sz w:val="24"/>
          <w:szCs w:val="24"/>
        </w:rPr>
        <w:t>-01</w:t>
      </w:r>
      <w:r w:rsidR="0048425C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 Approval of</w:t>
      </w:r>
      <w:r w:rsidR="004842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1917">
        <w:rPr>
          <w:rFonts w:ascii="Arial" w:eastAsia="Times New Roman" w:hAnsi="Arial" w:cs="Arial"/>
          <w:color w:val="000000"/>
          <w:sz w:val="24"/>
          <w:szCs w:val="24"/>
        </w:rPr>
        <w:t>January</w:t>
      </w:r>
      <w:r w:rsidR="00B041AC">
        <w:rPr>
          <w:rFonts w:ascii="Arial" w:eastAsia="Times New Roman" w:hAnsi="Arial" w:cs="Arial"/>
          <w:color w:val="000000"/>
          <w:sz w:val="24"/>
          <w:szCs w:val="24"/>
        </w:rPr>
        <w:t xml:space="preserve"> minutes</w:t>
      </w:r>
      <w:r w:rsidR="00081917">
        <w:rPr>
          <w:rFonts w:ascii="Arial" w:eastAsia="Times New Roman" w:hAnsi="Arial" w:cs="Arial"/>
          <w:color w:val="000000"/>
          <w:sz w:val="24"/>
          <w:szCs w:val="24"/>
        </w:rPr>
        <w:t xml:space="preserve"> with updates</w:t>
      </w:r>
    </w:p>
    <w:p w:rsidR="00081917" w:rsidRDefault="00081917" w:rsidP="0048425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Sec 1: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Lenni’s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name is misspelled</w:t>
      </w:r>
      <w:r w:rsidR="00B041A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081917" w:rsidRDefault="00081917" w:rsidP="0048425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Sec 2: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Teretha’s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name is misspelled </w:t>
      </w:r>
    </w:p>
    <w:p w:rsidR="00081917" w:rsidRDefault="00081917" w:rsidP="0048425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Class of 2021:  Should be World of Beer not beef</w:t>
      </w:r>
    </w:p>
    <w:p w:rsidR="0048425C" w:rsidRDefault="0048425C" w:rsidP="0048425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DA2432" w:rsidRPr="00B65A10" w:rsidRDefault="008E605D" w:rsidP="00DA2432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VI.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Treasurer’s Report/ Financial Update –</w:t>
      </w:r>
      <w:r w:rsidR="003700D6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243BF9">
        <w:rPr>
          <w:rFonts w:ascii="Arial" w:eastAsia="Times New Roman" w:hAnsi="Arial" w:cs="Arial"/>
          <w:b/>
          <w:color w:val="000000"/>
          <w:sz w:val="24"/>
          <w:szCs w:val="24"/>
        </w:rPr>
        <w:t>Kaci</w:t>
      </w:r>
      <w:proofErr w:type="spellEnd"/>
      <w:r w:rsidR="00243BF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Lopez</w:t>
      </w:r>
      <w:r w:rsidR="00CC02F3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741A86" w:rsidRDefault="00B135FA" w:rsidP="001300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3004B">
        <w:rPr>
          <w:rFonts w:ascii="Arial" w:eastAsia="Times New Roman" w:hAnsi="Arial" w:cs="Arial"/>
          <w:color w:val="000000"/>
          <w:sz w:val="24"/>
          <w:szCs w:val="24"/>
        </w:rPr>
        <w:t>Reviewed monthly financial statement</w:t>
      </w:r>
    </w:p>
    <w:p w:rsidR="0013004B" w:rsidRDefault="0013004B" w:rsidP="001300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One update:  Received $100 donation as an employee match check.  Need to move from General Fun d to Class of 2022 funds.</w:t>
      </w:r>
    </w:p>
    <w:p w:rsidR="00B14073" w:rsidRDefault="00B14073" w:rsidP="00B14073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13004B" w:rsidRDefault="00B14073" w:rsidP="001300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V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II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 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ab/>
        <w:t>ASB Report –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Kelly Beck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:rsidR="00D24A64" w:rsidRPr="0013004B" w:rsidRDefault="0013004B" w:rsidP="0013004B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3004B"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:rsidR="00B14073" w:rsidRPr="00B14073" w:rsidRDefault="00B14073" w:rsidP="00B14073">
      <w:pPr>
        <w:tabs>
          <w:tab w:val="num" w:pos="1080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B1407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24415A" w:rsidRPr="00B65A10" w:rsidRDefault="0024415A" w:rsidP="0051111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VI</w:t>
      </w:r>
      <w:r w:rsidR="00552D87" w:rsidRPr="00B65A10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Funding Requests</w:t>
      </w:r>
      <w:r w:rsidR="00523FB8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A379A7" w:rsidRDefault="00552D87" w:rsidP="00776C6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776C6E">
        <w:rPr>
          <w:rFonts w:ascii="Arial" w:eastAsia="Times New Roman" w:hAnsi="Arial" w:cs="Arial"/>
          <w:color w:val="000000"/>
          <w:sz w:val="24"/>
          <w:szCs w:val="24"/>
        </w:rPr>
        <w:t>None</w:t>
      </w:r>
    </w:p>
    <w:p w:rsidR="00F60D09" w:rsidRDefault="00F60D09" w:rsidP="003B7E82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8E605D" w:rsidRPr="00B65A10" w:rsidRDefault="00552D87" w:rsidP="008E07CF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IX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8E605D"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Class Reports</w:t>
      </w:r>
    </w:p>
    <w:p w:rsidR="008E605D" w:rsidRPr="00B65A10" w:rsidRDefault="008E605D" w:rsidP="003141C5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color w:val="000000"/>
          <w:sz w:val="20"/>
          <w:szCs w:val="20"/>
        </w:rPr>
        <w:t>      </w:t>
      </w:r>
    </w:p>
    <w:p w:rsidR="00F14B10" w:rsidRPr="00B65A10" w:rsidRDefault="00552D87" w:rsidP="00026805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Class of 201</w:t>
      </w:r>
      <w:r w:rsidR="00D05464">
        <w:rPr>
          <w:rFonts w:ascii="Arial" w:eastAsia="Times New Roman" w:hAnsi="Arial" w:cs="Arial"/>
          <w:b/>
          <w:color w:val="000000"/>
          <w:sz w:val="24"/>
          <w:szCs w:val="24"/>
        </w:rPr>
        <w:t>9</w:t>
      </w:r>
      <w:r w:rsidR="00C91B4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833559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1D694F">
        <w:rPr>
          <w:rFonts w:ascii="Arial" w:eastAsia="Times New Roman" w:hAnsi="Arial" w:cs="Arial"/>
          <w:color w:val="000000"/>
          <w:sz w:val="24"/>
          <w:szCs w:val="24"/>
        </w:rPr>
        <w:t xml:space="preserve">Senior Ball sales are starting March 25-27.  Mr. Dublin is March 28.  Senior collages are due on March 29. Several box drop off locations.  March 22 – </w:t>
      </w:r>
      <w:r w:rsidR="00407CBB">
        <w:rPr>
          <w:rFonts w:ascii="Arial" w:eastAsia="Times New Roman" w:hAnsi="Arial" w:cs="Arial"/>
          <w:color w:val="000000"/>
          <w:sz w:val="24"/>
          <w:szCs w:val="24"/>
        </w:rPr>
        <w:t>Baccalaureate</w:t>
      </w:r>
      <w:r w:rsidR="001D694F">
        <w:rPr>
          <w:rFonts w:ascii="Arial" w:eastAsia="Times New Roman" w:hAnsi="Arial" w:cs="Arial"/>
          <w:color w:val="000000"/>
          <w:sz w:val="24"/>
          <w:szCs w:val="24"/>
        </w:rPr>
        <w:t xml:space="preserve"> pictures due.  Asking for one baby and one current picture.  Graduation starts 6pm on Friday, May 31.</w:t>
      </w:r>
    </w:p>
    <w:p w:rsidR="00534228" w:rsidRPr="00B65A10" w:rsidRDefault="00534228" w:rsidP="00026805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833559" w:rsidRPr="00B65A10" w:rsidRDefault="00465B36" w:rsidP="007872DA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8E605D" w:rsidRPr="00B65A1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8E605D" w:rsidRPr="00B65A10">
        <w:rPr>
          <w:rFonts w:ascii="Arial" w:eastAsia="Times New Roman" w:hAnsi="Arial" w:cs="Arial"/>
          <w:color w:val="000000"/>
          <w:sz w:val="20"/>
          <w:szCs w:val="20"/>
        </w:rPr>
        <w:t>   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Class of 20</w:t>
      </w:r>
      <w:r w:rsidR="00D05464">
        <w:rPr>
          <w:rFonts w:ascii="Arial" w:eastAsia="Times New Roman" w:hAnsi="Arial" w:cs="Arial"/>
          <w:b/>
          <w:color w:val="000000"/>
          <w:sz w:val="24"/>
          <w:szCs w:val="24"/>
        </w:rPr>
        <w:t>20</w:t>
      </w:r>
      <w:r w:rsidR="00CC33A0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CC33A0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7CBB">
        <w:rPr>
          <w:rFonts w:ascii="Arial" w:eastAsia="Times New Roman" w:hAnsi="Arial" w:cs="Arial"/>
          <w:color w:val="000000"/>
          <w:sz w:val="24"/>
          <w:szCs w:val="24"/>
        </w:rPr>
        <w:t xml:space="preserve">Junior Prom tickets for sale.  Starting to sell again on March 13.  Looking for Senior Ball locations.  Starting to discuss ideas for </w:t>
      </w:r>
      <w:proofErr w:type="gramStart"/>
      <w:r w:rsidR="00407CBB">
        <w:rPr>
          <w:rFonts w:ascii="Arial" w:eastAsia="Times New Roman" w:hAnsi="Arial" w:cs="Arial"/>
          <w:color w:val="000000"/>
          <w:sz w:val="24"/>
          <w:szCs w:val="24"/>
        </w:rPr>
        <w:t>Senior</w:t>
      </w:r>
      <w:proofErr w:type="gramEnd"/>
      <w:r w:rsidR="00407CBB">
        <w:rPr>
          <w:rFonts w:ascii="Arial" w:eastAsia="Times New Roman" w:hAnsi="Arial" w:cs="Arial"/>
          <w:color w:val="000000"/>
          <w:sz w:val="24"/>
          <w:szCs w:val="24"/>
        </w:rPr>
        <w:t xml:space="preserve"> breakfast on day of graduation rehearsal.  Already cleared with Maureen Byrne.  Will need lots of parent volunteers.</w:t>
      </w:r>
      <w:r w:rsidR="0025739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6748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880B35" w:rsidRPr="00B65A10" w:rsidRDefault="00880B35" w:rsidP="007872DA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B0C11" w:rsidRPr="00B65A10" w:rsidRDefault="00465B36" w:rsidP="00C361FD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F84D36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932D5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Class of 20</w:t>
      </w:r>
      <w:r w:rsidR="0011380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830627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932D55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A24764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7CBB">
        <w:rPr>
          <w:rFonts w:ascii="Arial" w:eastAsia="Times New Roman" w:hAnsi="Arial" w:cs="Arial"/>
          <w:color w:val="000000"/>
          <w:sz w:val="24"/>
          <w:szCs w:val="24"/>
        </w:rPr>
        <w:t xml:space="preserve">Starting to work on Junior Prom locations.  Junior Prom is 03/21/2020.  Looking at hosting a Mother’s Day event with Class of 2020, at Aloft on Mary 10. </w:t>
      </w:r>
    </w:p>
    <w:p w:rsidR="008B0C11" w:rsidRPr="00B65A10" w:rsidRDefault="008B0C11" w:rsidP="00C361FD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407CBB" w:rsidRPr="00407CBB" w:rsidRDefault="008B0C11" w:rsidP="00407CBB">
      <w:pPr>
        <w:rPr>
          <w:rFonts w:ascii="Arial" w:eastAsia="Times New Roman" w:hAnsi="Arial" w:cs="Arial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465B36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.  </w:t>
      </w:r>
      <w:r w:rsidR="00465B36" w:rsidRPr="00B65A10">
        <w:rPr>
          <w:rFonts w:ascii="Arial" w:eastAsia="Times New Roman" w:hAnsi="Arial" w:cs="Arial"/>
          <w:b/>
          <w:color w:val="000000"/>
          <w:sz w:val="24"/>
          <w:szCs w:val="24"/>
        </w:rPr>
        <w:t>Class of 202</w:t>
      </w:r>
      <w:r w:rsidR="008C5C56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 w:rsidR="00465B36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 </w:t>
      </w:r>
      <w:r w:rsidR="00407CBB" w:rsidRPr="00407CBB">
        <w:rPr>
          <w:rFonts w:ascii="Arial" w:eastAsia="Times New Roman" w:hAnsi="Arial" w:cs="Arial"/>
          <w:color w:val="000000"/>
          <w:sz w:val="24"/>
          <w:szCs w:val="24"/>
        </w:rPr>
        <w:t>Working on a T-shirt fundraiser. Need class rep</w:t>
      </w:r>
      <w:r w:rsidR="00407CB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7CBB" w:rsidRPr="00407CBB">
        <w:rPr>
          <w:rFonts w:ascii="Arial" w:eastAsia="Times New Roman" w:hAnsi="Arial" w:cs="Arial"/>
          <w:color w:val="000000"/>
          <w:sz w:val="24"/>
          <w:szCs w:val="24"/>
        </w:rPr>
        <w:t xml:space="preserve">approval. Encouraging students to reach out in advance when they need something </w:t>
      </w:r>
      <w:r w:rsidR="00407CBB">
        <w:rPr>
          <w:rFonts w:ascii="Arial" w:eastAsia="Times New Roman" w:hAnsi="Arial" w:cs="Arial"/>
          <w:color w:val="000000"/>
          <w:sz w:val="24"/>
          <w:szCs w:val="24"/>
        </w:rPr>
        <w:t xml:space="preserve">advertised. </w:t>
      </w:r>
      <w:r w:rsidR="00407CBB" w:rsidRPr="00407CBB">
        <w:rPr>
          <w:rFonts w:ascii="Arial" w:eastAsia="Times New Roman" w:hAnsi="Arial" w:cs="Arial"/>
          <w:color w:val="000000"/>
          <w:sz w:val="24"/>
          <w:szCs w:val="24"/>
        </w:rPr>
        <w:t xml:space="preserve">Working on securing homecoming details early. Researching fundraising events for summer and doing volunteer work for Alameda county Food Bank. Want to include entire school. Food </w:t>
      </w:r>
      <w:r w:rsidR="00407CBB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407CBB" w:rsidRPr="00407CBB">
        <w:rPr>
          <w:rFonts w:ascii="Arial" w:eastAsia="Times New Roman" w:hAnsi="Arial" w:cs="Arial"/>
          <w:color w:val="000000"/>
          <w:sz w:val="24"/>
          <w:szCs w:val="24"/>
        </w:rPr>
        <w:t>ank tracks volunteer hours.</w:t>
      </w:r>
    </w:p>
    <w:p w:rsidR="008B0C11" w:rsidRPr="00B65A10" w:rsidRDefault="008B0C11" w:rsidP="00C361FD">
      <w:pPr>
        <w:tabs>
          <w:tab w:val="num" w:pos="2340"/>
        </w:tabs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8E605D" w:rsidRPr="00B65A10" w:rsidRDefault="00CD3AB2" w:rsidP="00537B35">
      <w:pPr>
        <w:tabs>
          <w:tab w:val="num" w:pos="234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65A10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806D66" w:rsidRPr="00B65A10" w:rsidRDefault="001F3D0C" w:rsidP="005E7D1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X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8E605D"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  </w:t>
      </w:r>
      <w:r w:rsidR="008E605D" w:rsidRPr="00B65A10">
        <w:rPr>
          <w:rFonts w:ascii="Arial" w:eastAsia="Times New Roman" w:hAnsi="Arial" w:cs="Arial"/>
          <w:b/>
          <w:color w:val="000000"/>
          <w:sz w:val="24"/>
          <w:szCs w:val="24"/>
        </w:rPr>
        <w:t>Old Business</w:t>
      </w:r>
      <w:r w:rsidR="007908CA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5E7D17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592B4B" w:rsidRDefault="00806D66" w:rsidP="006242C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16794C" w:rsidRPr="00B65A10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1E4A9A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592B4B">
        <w:rPr>
          <w:rFonts w:ascii="Arial" w:eastAsia="Times New Roman" w:hAnsi="Arial" w:cs="Arial"/>
          <w:color w:val="000000"/>
          <w:sz w:val="24"/>
          <w:szCs w:val="24"/>
        </w:rPr>
        <w:t xml:space="preserve">RYC:  </w:t>
      </w:r>
      <w:r w:rsidR="0082785E">
        <w:rPr>
          <w:rFonts w:ascii="Arial" w:eastAsia="Times New Roman" w:hAnsi="Arial" w:cs="Arial"/>
          <w:color w:val="000000"/>
          <w:sz w:val="24"/>
          <w:szCs w:val="24"/>
        </w:rPr>
        <w:t>Waiting for a couple more checks.  Net Income is approximately $29,602.</w:t>
      </w:r>
      <w:r w:rsidR="00C6130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82785E" w:rsidRDefault="0082785E" w:rsidP="006242C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 Irene followed up with Ms. Beck and ASB regarding school accepting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Venmo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for Homecoming tickets.  They are NOT able to accept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Venmo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for many reasons.  </w:t>
      </w:r>
      <w:r w:rsidR="00CF1078">
        <w:rPr>
          <w:rFonts w:ascii="Arial" w:eastAsia="Times New Roman" w:hAnsi="Arial" w:cs="Arial"/>
          <w:color w:val="000000"/>
          <w:sz w:val="24"/>
          <w:szCs w:val="24"/>
        </w:rPr>
        <w:t>Each class is responsible for selling and tracking all Homecoming shirt sales.</w:t>
      </w:r>
    </w:p>
    <w:p w:rsidR="00CF1078" w:rsidRPr="00B65A10" w:rsidRDefault="00CF1078" w:rsidP="006242C7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3.  PFSO Scholarship application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will be posted and available soon.  Applications are due by April 12, at 4pm.  </w:t>
      </w:r>
    </w:p>
    <w:p w:rsidR="0016794C" w:rsidRPr="00B65A10" w:rsidRDefault="0016794C" w:rsidP="0016794C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DE630A" w:rsidRDefault="008E605D" w:rsidP="00F3539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X</w:t>
      </w:r>
      <w:r w:rsidR="00663869" w:rsidRPr="00B65A10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</w:t>
      </w:r>
      <w:r w:rsidR="000B2A71" w:rsidRPr="00B65A1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New Business</w:t>
      </w:r>
      <w:r w:rsidR="001907F6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:  </w:t>
      </w:r>
    </w:p>
    <w:p w:rsidR="00BC2D56" w:rsidRDefault="006242C7" w:rsidP="0082785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F1078">
        <w:rPr>
          <w:rFonts w:ascii="Arial" w:eastAsia="Times New Roman" w:hAnsi="Arial" w:cs="Arial"/>
          <w:color w:val="000000"/>
          <w:sz w:val="24"/>
          <w:szCs w:val="24"/>
        </w:rPr>
        <w:t>1.  Received several Parent Rep volunteers for the incoming Freshman Class of 2023.</w:t>
      </w:r>
    </w:p>
    <w:p w:rsidR="00CF1078" w:rsidRPr="00B65A10" w:rsidRDefault="00CF1078" w:rsidP="0082785E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 Have a parent for PFSO VP.  Need a Fireworks Chairperson still.  </w:t>
      </w:r>
    </w:p>
    <w:p w:rsidR="00465B36" w:rsidRPr="00B65A10" w:rsidRDefault="00465B36" w:rsidP="005B1018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941C3D" w:rsidRPr="00941C3D" w:rsidRDefault="008E605D" w:rsidP="0079606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X</w:t>
      </w:r>
      <w:r w:rsidR="00663869" w:rsidRPr="00B65A10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="00340A4A" w:rsidRPr="00B65A10"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340A4A"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 w:rsidRPr="00B65A10">
        <w:rPr>
          <w:rFonts w:ascii="Arial" w:eastAsia="Times New Roman" w:hAnsi="Arial" w:cs="Arial"/>
          <w:b/>
          <w:color w:val="000000"/>
          <w:sz w:val="20"/>
          <w:szCs w:val="20"/>
        </w:rPr>
        <w:t>  </w:t>
      </w:r>
      <w:r w:rsidRPr="00B65A10">
        <w:rPr>
          <w:rFonts w:ascii="Arial" w:eastAsia="Times New Roman" w:hAnsi="Arial" w:cs="Arial"/>
          <w:b/>
          <w:color w:val="000000"/>
          <w:sz w:val="24"/>
          <w:szCs w:val="24"/>
        </w:rPr>
        <w:t>Open to the Floor</w:t>
      </w:r>
      <w:r w:rsidR="00551900" w:rsidRPr="00B65A10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3B7A6E" w:rsidRPr="00B65A1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</w:p>
    <w:p w:rsidR="00941C3D" w:rsidRDefault="00941C3D" w:rsidP="00BC2D56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941C3D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53538">
        <w:rPr>
          <w:rFonts w:ascii="Arial" w:eastAsia="Times New Roman" w:hAnsi="Arial" w:cs="Arial"/>
          <w:color w:val="000000"/>
          <w:sz w:val="24"/>
          <w:szCs w:val="24"/>
        </w:rPr>
        <w:t>1.  Every 15 Minutes chairs will be attending the April meeting.</w:t>
      </w:r>
    </w:p>
    <w:p w:rsidR="00F53538" w:rsidRDefault="00F53538" w:rsidP="00BC2D56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2.  Mary 1 is Teacher Appreciation Luncheon.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Teretha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will check with last year’s chair to see if she will do it again this year.  </w:t>
      </w:r>
    </w:p>
    <w:p w:rsidR="00F53538" w:rsidRDefault="00F53538" w:rsidP="00BC2D56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3.  Challenge Days coming up again on March 27 &amp; 28.</w:t>
      </w:r>
    </w:p>
    <w:p w:rsidR="00F53538" w:rsidRPr="00941C3D" w:rsidRDefault="00F53538" w:rsidP="00BC2D56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4.  Pixar animator and author, Armand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Baltazar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is visiting DHS this Wednesday at lunch for a panel discussion in the Hub.  All kids will be receiving an email to inform them of this. </w:t>
      </w:r>
    </w:p>
    <w:p w:rsidR="00101FD0" w:rsidRPr="00941C3D" w:rsidRDefault="00101FD0" w:rsidP="0079606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23675F" w:rsidRDefault="0075366E" w:rsidP="0079606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B65A10">
        <w:rPr>
          <w:rFonts w:ascii="Arial" w:eastAsia="Times New Roman" w:hAnsi="Arial" w:cs="Arial"/>
          <w:color w:val="000000"/>
          <w:sz w:val="24"/>
          <w:szCs w:val="24"/>
        </w:rPr>
        <w:t>Meeting adjourn</w:t>
      </w:r>
      <w:r w:rsidR="0079606D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ed </w:t>
      </w:r>
      <w:r w:rsidR="00F53538">
        <w:rPr>
          <w:rFonts w:ascii="Arial" w:eastAsia="Times New Roman" w:hAnsi="Arial" w:cs="Arial"/>
          <w:color w:val="000000"/>
          <w:sz w:val="24"/>
          <w:szCs w:val="24"/>
        </w:rPr>
        <w:t>8:02</w:t>
      </w:r>
      <w:r w:rsidR="0082234B">
        <w:rPr>
          <w:rFonts w:ascii="Arial" w:eastAsia="Times New Roman" w:hAnsi="Arial" w:cs="Arial"/>
          <w:color w:val="000000"/>
          <w:sz w:val="24"/>
          <w:szCs w:val="24"/>
        </w:rPr>
        <w:t xml:space="preserve"> pm.</w:t>
      </w:r>
      <w:r w:rsidR="0023675F">
        <w:rPr>
          <w:rFonts w:ascii="Arial" w:eastAsia="Times New Roman" w:hAnsi="Arial" w:cs="Arial"/>
          <w:color w:val="000000"/>
          <w:sz w:val="24"/>
          <w:szCs w:val="24"/>
        </w:rPr>
        <w:t xml:space="preserve">  Next meeting on </w:t>
      </w:r>
      <w:r w:rsidR="00F53538">
        <w:rPr>
          <w:rFonts w:ascii="Arial" w:eastAsia="Times New Roman" w:hAnsi="Arial" w:cs="Arial"/>
          <w:color w:val="000000"/>
          <w:sz w:val="24"/>
          <w:szCs w:val="24"/>
        </w:rPr>
        <w:t>03/25, there is not school on 03/18</w:t>
      </w:r>
    </w:p>
    <w:p w:rsidR="0082234B" w:rsidRDefault="0082234B" w:rsidP="0079606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B72B26" w:rsidRPr="00B65A10" w:rsidRDefault="0023675F" w:rsidP="0079606D">
      <w:pPr>
        <w:tabs>
          <w:tab w:val="num" w:pos="1080"/>
        </w:tabs>
        <w:spacing w:after="0" w:line="240" w:lineRule="auto"/>
        <w:ind w:hanging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2018/2019 Meeting dates:  9/17, 10/22, 11/26, 12/17, 1/28, 2/25, 3/</w:t>
      </w:r>
      <w:r w:rsidR="00CC6BDB">
        <w:rPr>
          <w:rFonts w:ascii="Arial" w:eastAsia="Times New Roman" w:hAnsi="Arial" w:cs="Arial"/>
          <w:color w:val="000000"/>
          <w:sz w:val="24"/>
          <w:szCs w:val="24"/>
        </w:rPr>
        <w:t>25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4/22, 5/20,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/17</w:t>
      </w:r>
      <w:r w:rsidR="0079606D" w:rsidRPr="00B65A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sectPr w:rsidR="00B72B26" w:rsidRPr="00B65A10" w:rsidSect="00922C95">
      <w:pgSz w:w="12240" w:h="15840"/>
      <w:pgMar w:top="432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084278"/>
    <w:multiLevelType w:val="hybridMultilevel"/>
    <w:tmpl w:val="E2C4FB8A"/>
    <w:lvl w:ilvl="0" w:tplc="2326DDDC">
      <w:start w:val="1"/>
      <w:numFmt w:val="upperLetter"/>
      <w:lvlText w:val="%1."/>
      <w:lvlJc w:val="left"/>
      <w:pPr>
        <w:ind w:left="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70F6037"/>
    <w:multiLevelType w:val="hybridMultilevel"/>
    <w:tmpl w:val="D94A9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04CEA"/>
    <w:multiLevelType w:val="hybridMultilevel"/>
    <w:tmpl w:val="D8AE49CE"/>
    <w:lvl w:ilvl="0" w:tplc="5276D30A">
      <w:start w:val="1"/>
      <w:numFmt w:val="upperLetter"/>
      <w:lvlText w:val="%1."/>
      <w:lvlJc w:val="left"/>
      <w:pPr>
        <w:ind w:left="75" w:hanging="43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9F57681"/>
    <w:multiLevelType w:val="hybridMultilevel"/>
    <w:tmpl w:val="248C9BE8"/>
    <w:lvl w:ilvl="0" w:tplc="376697E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84D1F"/>
    <w:multiLevelType w:val="hybridMultilevel"/>
    <w:tmpl w:val="D81A1B58"/>
    <w:lvl w:ilvl="0" w:tplc="FF526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929FD"/>
    <w:multiLevelType w:val="hybridMultilevel"/>
    <w:tmpl w:val="FF642940"/>
    <w:lvl w:ilvl="0" w:tplc="E93AED94">
      <w:start w:val="1"/>
      <w:numFmt w:val="upperLetter"/>
      <w:lvlText w:val="%1."/>
      <w:lvlJc w:val="left"/>
      <w:pPr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7">
    <w:nsid w:val="706940CF"/>
    <w:multiLevelType w:val="hybridMultilevel"/>
    <w:tmpl w:val="8500E054"/>
    <w:lvl w:ilvl="0" w:tplc="14A8D694">
      <w:start w:val="4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5D"/>
    <w:rsid w:val="000126EA"/>
    <w:rsid w:val="000139B2"/>
    <w:rsid w:val="00015754"/>
    <w:rsid w:val="00020972"/>
    <w:rsid w:val="00021701"/>
    <w:rsid w:val="00021C28"/>
    <w:rsid w:val="00023423"/>
    <w:rsid w:val="00026805"/>
    <w:rsid w:val="000331BE"/>
    <w:rsid w:val="000359ED"/>
    <w:rsid w:val="00045BB0"/>
    <w:rsid w:val="00046C1C"/>
    <w:rsid w:val="000471F2"/>
    <w:rsid w:val="00047F2F"/>
    <w:rsid w:val="0005378D"/>
    <w:rsid w:val="00065FC9"/>
    <w:rsid w:val="0007163E"/>
    <w:rsid w:val="000739C8"/>
    <w:rsid w:val="00077EA6"/>
    <w:rsid w:val="00080B17"/>
    <w:rsid w:val="00081917"/>
    <w:rsid w:val="00084556"/>
    <w:rsid w:val="000A43DD"/>
    <w:rsid w:val="000B0E7B"/>
    <w:rsid w:val="000B229B"/>
    <w:rsid w:val="000B2A71"/>
    <w:rsid w:val="000B73A1"/>
    <w:rsid w:val="000C1425"/>
    <w:rsid w:val="000C5C6C"/>
    <w:rsid w:val="000E1271"/>
    <w:rsid w:val="000E53C5"/>
    <w:rsid w:val="000E6814"/>
    <w:rsid w:val="000E6A8F"/>
    <w:rsid w:val="000F1192"/>
    <w:rsid w:val="000F38B1"/>
    <w:rsid w:val="000F3AF4"/>
    <w:rsid w:val="00101566"/>
    <w:rsid w:val="00101FD0"/>
    <w:rsid w:val="0010594C"/>
    <w:rsid w:val="00113805"/>
    <w:rsid w:val="00114079"/>
    <w:rsid w:val="001254E4"/>
    <w:rsid w:val="0013004B"/>
    <w:rsid w:val="0013244E"/>
    <w:rsid w:val="00137755"/>
    <w:rsid w:val="00144A31"/>
    <w:rsid w:val="00150645"/>
    <w:rsid w:val="00156999"/>
    <w:rsid w:val="00161DA5"/>
    <w:rsid w:val="0016794C"/>
    <w:rsid w:val="001759F3"/>
    <w:rsid w:val="001907F6"/>
    <w:rsid w:val="00193EB5"/>
    <w:rsid w:val="001A62E3"/>
    <w:rsid w:val="001C1A01"/>
    <w:rsid w:val="001C209B"/>
    <w:rsid w:val="001C20FE"/>
    <w:rsid w:val="001C7970"/>
    <w:rsid w:val="001D694F"/>
    <w:rsid w:val="001E4A9A"/>
    <w:rsid w:val="001E79A6"/>
    <w:rsid w:val="001F3D0C"/>
    <w:rsid w:val="002009BF"/>
    <w:rsid w:val="002072EE"/>
    <w:rsid w:val="00207881"/>
    <w:rsid w:val="0021298F"/>
    <w:rsid w:val="002132DD"/>
    <w:rsid w:val="002138DA"/>
    <w:rsid w:val="002146C2"/>
    <w:rsid w:val="00225146"/>
    <w:rsid w:val="0023166F"/>
    <w:rsid w:val="0023675F"/>
    <w:rsid w:val="00243BF9"/>
    <w:rsid w:val="0024415A"/>
    <w:rsid w:val="00245DC5"/>
    <w:rsid w:val="002539FB"/>
    <w:rsid w:val="00253CCF"/>
    <w:rsid w:val="00253D7B"/>
    <w:rsid w:val="0025739F"/>
    <w:rsid w:val="00257CF3"/>
    <w:rsid w:val="00263CB4"/>
    <w:rsid w:val="00271619"/>
    <w:rsid w:val="002822D6"/>
    <w:rsid w:val="002840F6"/>
    <w:rsid w:val="00294221"/>
    <w:rsid w:val="00294E0D"/>
    <w:rsid w:val="002A078A"/>
    <w:rsid w:val="002A1528"/>
    <w:rsid w:val="002A1758"/>
    <w:rsid w:val="002A5F30"/>
    <w:rsid w:val="002B0DB9"/>
    <w:rsid w:val="002C098A"/>
    <w:rsid w:val="002D13E3"/>
    <w:rsid w:val="002D6DBB"/>
    <w:rsid w:val="002E4507"/>
    <w:rsid w:val="002F08B4"/>
    <w:rsid w:val="003141C5"/>
    <w:rsid w:val="00314484"/>
    <w:rsid w:val="003149C3"/>
    <w:rsid w:val="00317CF3"/>
    <w:rsid w:val="00323754"/>
    <w:rsid w:val="003308A7"/>
    <w:rsid w:val="00330C4D"/>
    <w:rsid w:val="00340A4A"/>
    <w:rsid w:val="00342C09"/>
    <w:rsid w:val="00344814"/>
    <w:rsid w:val="00344D25"/>
    <w:rsid w:val="00345C6A"/>
    <w:rsid w:val="00346564"/>
    <w:rsid w:val="003478A6"/>
    <w:rsid w:val="00350528"/>
    <w:rsid w:val="00355139"/>
    <w:rsid w:val="00367F9F"/>
    <w:rsid w:val="003700D6"/>
    <w:rsid w:val="00381BB3"/>
    <w:rsid w:val="00390925"/>
    <w:rsid w:val="003926F2"/>
    <w:rsid w:val="003A542B"/>
    <w:rsid w:val="003A7311"/>
    <w:rsid w:val="003B1AF7"/>
    <w:rsid w:val="003B7A6E"/>
    <w:rsid w:val="003B7E82"/>
    <w:rsid w:val="003C2F8D"/>
    <w:rsid w:val="003C3D82"/>
    <w:rsid w:val="003E41B4"/>
    <w:rsid w:val="003E5FE1"/>
    <w:rsid w:val="003E7152"/>
    <w:rsid w:val="003F148D"/>
    <w:rsid w:val="003F17D0"/>
    <w:rsid w:val="003F7F28"/>
    <w:rsid w:val="004022AB"/>
    <w:rsid w:val="00402FB0"/>
    <w:rsid w:val="00407CBB"/>
    <w:rsid w:val="00410C97"/>
    <w:rsid w:val="004112EB"/>
    <w:rsid w:val="00411665"/>
    <w:rsid w:val="00415294"/>
    <w:rsid w:val="004203E8"/>
    <w:rsid w:val="004459D9"/>
    <w:rsid w:val="00447F19"/>
    <w:rsid w:val="00454161"/>
    <w:rsid w:val="00462AB7"/>
    <w:rsid w:val="00465B36"/>
    <w:rsid w:val="0047066A"/>
    <w:rsid w:val="00474BA5"/>
    <w:rsid w:val="00476780"/>
    <w:rsid w:val="0048083E"/>
    <w:rsid w:val="0048425C"/>
    <w:rsid w:val="004A3212"/>
    <w:rsid w:val="004A38BF"/>
    <w:rsid w:val="004A3E5D"/>
    <w:rsid w:val="004A46AC"/>
    <w:rsid w:val="004B0B4D"/>
    <w:rsid w:val="004B3B78"/>
    <w:rsid w:val="004D36A8"/>
    <w:rsid w:val="004E3975"/>
    <w:rsid w:val="004E3C81"/>
    <w:rsid w:val="00500ADC"/>
    <w:rsid w:val="00501E7B"/>
    <w:rsid w:val="00507499"/>
    <w:rsid w:val="0051111E"/>
    <w:rsid w:val="00512989"/>
    <w:rsid w:val="00523FB8"/>
    <w:rsid w:val="00534228"/>
    <w:rsid w:val="00537B35"/>
    <w:rsid w:val="00544E71"/>
    <w:rsid w:val="00545499"/>
    <w:rsid w:val="00551900"/>
    <w:rsid w:val="00552D87"/>
    <w:rsid w:val="00557BD2"/>
    <w:rsid w:val="00561690"/>
    <w:rsid w:val="005807C2"/>
    <w:rsid w:val="005879BE"/>
    <w:rsid w:val="00592B4B"/>
    <w:rsid w:val="00595064"/>
    <w:rsid w:val="005A78C0"/>
    <w:rsid w:val="005B1018"/>
    <w:rsid w:val="005B3074"/>
    <w:rsid w:val="005B32FD"/>
    <w:rsid w:val="005B5BD8"/>
    <w:rsid w:val="005B7843"/>
    <w:rsid w:val="005C2F85"/>
    <w:rsid w:val="005C61A1"/>
    <w:rsid w:val="005C7257"/>
    <w:rsid w:val="005D22CE"/>
    <w:rsid w:val="005D6E42"/>
    <w:rsid w:val="005D75BE"/>
    <w:rsid w:val="005E7D17"/>
    <w:rsid w:val="005F68A5"/>
    <w:rsid w:val="005F7DB4"/>
    <w:rsid w:val="00604E3A"/>
    <w:rsid w:val="0061051C"/>
    <w:rsid w:val="006242C7"/>
    <w:rsid w:val="00643EF6"/>
    <w:rsid w:val="00651764"/>
    <w:rsid w:val="00662711"/>
    <w:rsid w:val="00663869"/>
    <w:rsid w:val="00664618"/>
    <w:rsid w:val="00665904"/>
    <w:rsid w:val="00666B01"/>
    <w:rsid w:val="00667CB5"/>
    <w:rsid w:val="006700D5"/>
    <w:rsid w:val="00670197"/>
    <w:rsid w:val="00670D8B"/>
    <w:rsid w:val="00695F93"/>
    <w:rsid w:val="006B1A04"/>
    <w:rsid w:val="006B2652"/>
    <w:rsid w:val="006B57F1"/>
    <w:rsid w:val="006C03D0"/>
    <w:rsid w:val="006D09EB"/>
    <w:rsid w:val="006D4A6B"/>
    <w:rsid w:val="006E2197"/>
    <w:rsid w:val="006E30DC"/>
    <w:rsid w:val="006E762F"/>
    <w:rsid w:val="00702E67"/>
    <w:rsid w:val="007248D3"/>
    <w:rsid w:val="007256A8"/>
    <w:rsid w:val="0072617D"/>
    <w:rsid w:val="00726E94"/>
    <w:rsid w:val="00741A86"/>
    <w:rsid w:val="007436DE"/>
    <w:rsid w:val="00746D3C"/>
    <w:rsid w:val="0075366E"/>
    <w:rsid w:val="00755617"/>
    <w:rsid w:val="007626E7"/>
    <w:rsid w:val="007635D1"/>
    <w:rsid w:val="007663E7"/>
    <w:rsid w:val="00767F9E"/>
    <w:rsid w:val="007722F3"/>
    <w:rsid w:val="00776799"/>
    <w:rsid w:val="00776C6E"/>
    <w:rsid w:val="0078420F"/>
    <w:rsid w:val="007866FA"/>
    <w:rsid w:val="007872DA"/>
    <w:rsid w:val="007908CA"/>
    <w:rsid w:val="00794DB0"/>
    <w:rsid w:val="0079606D"/>
    <w:rsid w:val="0079635D"/>
    <w:rsid w:val="007A08FD"/>
    <w:rsid w:val="007A1695"/>
    <w:rsid w:val="007A34C3"/>
    <w:rsid w:val="007B348B"/>
    <w:rsid w:val="007B4DA2"/>
    <w:rsid w:val="007C7169"/>
    <w:rsid w:val="007C7719"/>
    <w:rsid w:val="007D029C"/>
    <w:rsid w:val="007D08CC"/>
    <w:rsid w:val="007D70FA"/>
    <w:rsid w:val="007D7E2C"/>
    <w:rsid w:val="007F31D0"/>
    <w:rsid w:val="007F334B"/>
    <w:rsid w:val="007F4C98"/>
    <w:rsid w:val="007F5975"/>
    <w:rsid w:val="00806D66"/>
    <w:rsid w:val="0081477A"/>
    <w:rsid w:val="00820767"/>
    <w:rsid w:val="00820C9D"/>
    <w:rsid w:val="0082131F"/>
    <w:rsid w:val="0082234B"/>
    <w:rsid w:val="00822A4B"/>
    <w:rsid w:val="00826E8C"/>
    <w:rsid w:val="00827855"/>
    <w:rsid w:val="0082785E"/>
    <w:rsid w:val="00830627"/>
    <w:rsid w:val="00831CB2"/>
    <w:rsid w:val="00833559"/>
    <w:rsid w:val="008375A5"/>
    <w:rsid w:val="008378B5"/>
    <w:rsid w:val="0084789B"/>
    <w:rsid w:val="0085613E"/>
    <w:rsid w:val="00860966"/>
    <w:rsid w:val="0087172E"/>
    <w:rsid w:val="00877180"/>
    <w:rsid w:val="00880B35"/>
    <w:rsid w:val="00884A5E"/>
    <w:rsid w:val="00893179"/>
    <w:rsid w:val="008949F1"/>
    <w:rsid w:val="008B0C11"/>
    <w:rsid w:val="008B7101"/>
    <w:rsid w:val="008B7F4D"/>
    <w:rsid w:val="008C5C56"/>
    <w:rsid w:val="008D693D"/>
    <w:rsid w:val="008D7D18"/>
    <w:rsid w:val="008E07CF"/>
    <w:rsid w:val="008E2FB3"/>
    <w:rsid w:val="008E605D"/>
    <w:rsid w:val="008F0D64"/>
    <w:rsid w:val="00905278"/>
    <w:rsid w:val="00907BF4"/>
    <w:rsid w:val="009110F5"/>
    <w:rsid w:val="00911227"/>
    <w:rsid w:val="00917467"/>
    <w:rsid w:val="00917EEC"/>
    <w:rsid w:val="00920AC7"/>
    <w:rsid w:val="00921387"/>
    <w:rsid w:val="00921985"/>
    <w:rsid w:val="00922C95"/>
    <w:rsid w:val="00932D55"/>
    <w:rsid w:val="00935F54"/>
    <w:rsid w:val="0093617C"/>
    <w:rsid w:val="0093758A"/>
    <w:rsid w:val="00941C3D"/>
    <w:rsid w:val="00943567"/>
    <w:rsid w:val="00947088"/>
    <w:rsid w:val="009472EE"/>
    <w:rsid w:val="0095021F"/>
    <w:rsid w:val="00954677"/>
    <w:rsid w:val="00954CA0"/>
    <w:rsid w:val="00962D1F"/>
    <w:rsid w:val="009666DE"/>
    <w:rsid w:val="00971DC8"/>
    <w:rsid w:val="00976D1B"/>
    <w:rsid w:val="00984B70"/>
    <w:rsid w:val="00993150"/>
    <w:rsid w:val="00993258"/>
    <w:rsid w:val="009A3E09"/>
    <w:rsid w:val="009A622A"/>
    <w:rsid w:val="009B1A1D"/>
    <w:rsid w:val="009B570E"/>
    <w:rsid w:val="009D1EED"/>
    <w:rsid w:val="009E09F0"/>
    <w:rsid w:val="009F2888"/>
    <w:rsid w:val="009F2CC1"/>
    <w:rsid w:val="009F687B"/>
    <w:rsid w:val="00A03A01"/>
    <w:rsid w:val="00A06A4E"/>
    <w:rsid w:val="00A130F4"/>
    <w:rsid w:val="00A1356E"/>
    <w:rsid w:val="00A24764"/>
    <w:rsid w:val="00A3143D"/>
    <w:rsid w:val="00A379A7"/>
    <w:rsid w:val="00A45F18"/>
    <w:rsid w:val="00A46C1E"/>
    <w:rsid w:val="00A479EC"/>
    <w:rsid w:val="00A47AC3"/>
    <w:rsid w:val="00A609F7"/>
    <w:rsid w:val="00A634DD"/>
    <w:rsid w:val="00A66217"/>
    <w:rsid w:val="00A66510"/>
    <w:rsid w:val="00A81EA1"/>
    <w:rsid w:val="00A83AF1"/>
    <w:rsid w:val="00A85220"/>
    <w:rsid w:val="00A8651E"/>
    <w:rsid w:val="00A91C62"/>
    <w:rsid w:val="00A9252E"/>
    <w:rsid w:val="00A9669A"/>
    <w:rsid w:val="00A96ED5"/>
    <w:rsid w:val="00AB2CBE"/>
    <w:rsid w:val="00AC05E0"/>
    <w:rsid w:val="00AC1D08"/>
    <w:rsid w:val="00AC6051"/>
    <w:rsid w:val="00AD00AA"/>
    <w:rsid w:val="00AD21FE"/>
    <w:rsid w:val="00AE2D0E"/>
    <w:rsid w:val="00AE6018"/>
    <w:rsid w:val="00AE619B"/>
    <w:rsid w:val="00AE79AB"/>
    <w:rsid w:val="00AF0409"/>
    <w:rsid w:val="00AF15E7"/>
    <w:rsid w:val="00AF4617"/>
    <w:rsid w:val="00AF5FDB"/>
    <w:rsid w:val="00B02196"/>
    <w:rsid w:val="00B034D0"/>
    <w:rsid w:val="00B041AC"/>
    <w:rsid w:val="00B05615"/>
    <w:rsid w:val="00B06F05"/>
    <w:rsid w:val="00B135FA"/>
    <w:rsid w:val="00B14073"/>
    <w:rsid w:val="00B41648"/>
    <w:rsid w:val="00B503C5"/>
    <w:rsid w:val="00B5575D"/>
    <w:rsid w:val="00B63015"/>
    <w:rsid w:val="00B64C51"/>
    <w:rsid w:val="00B65A10"/>
    <w:rsid w:val="00B72B26"/>
    <w:rsid w:val="00B74ED8"/>
    <w:rsid w:val="00B74F0E"/>
    <w:rsid w:val="00B756F3"/>
    <w:rsid w:val="00B75B2F"/>
    <w:rsid w:val="00B90B15"/>
    <w:rsid w:val="00B95A5B"/>
    <w:rsid w:val="00B96FBF"/>
    <w:rsid w:val="00BA3B8A"/>
    <w:rsid w:val="00BB5BDF"/>
    <w:rsid w:val="00BB76DC"/>
    <w:rsid w:val="00BC0F5C"/>
    <w:rsid w:val="00BC2D56"/>
    <w:rsid w:val="00BD186B"/>
    <w:rsid w:val="00BE56CB"/>
    <w:rsid w:val="00BE7DE0"/>
    <w:rsid w:val="00BF07F1"/>
    <w:rsid w:val="00BF3FB3"/>
    <w:rsid w:val="00C147ED"/>
    <w:rsid w:val="00C15850"/>
    <w:rsid w:val="00C3117F"/>
    <w:rsid w:val="00C361FD"/>
    <w:rsid w:val="00C37F86"/>
    <w:rsid w:val="00C433BE"/>
    <w:rsid w:val="00C43D8C"/>
    <w:rsid w:val="00C53179"/>
    <w:rsid w:val="00C6130C"/>
    <w:rsid w:val="00C70EDE"/>
    <w:rsid w:val="00C91B4D"/>
    <w:rsid w:val="00C93576"/>
    <w:rsid w:val="00CA2D97"/>
    <w:rsid w:val="00CA6CFD"/>
    <w:rsid w:val="00CB2107"/>
    <w:rsid w:val="00CB2FFF"/>
    <w:rsid w:val="00CB3EC5"/>
    <w:rsid w:val="00CC02F3"/>
    <w:rsid w:val="00CC2F46"/>
    <w:rsid w:val="00CC33A0"/>
    <w:rsid w:val="00CC447C"/>
    <w:rsid w:val="00CC6BDB"/>
    <w:rsid w:val="00CC6DC2"/>
    <w:rsid w:val="00CC777A"/>
    <w:rsid w:val="00CD1623"/>
    <w:rsid w:val="00CD3AB2"/>
    <w:rsid w:val="00CE0074"/>
    <w:rsid w:val="00CE0622"/>
    <w:rsid w:val="00CE7DA5"/>
    <w:rsid w:val="00CF1078"/>
    <w:rsid w:val="00D015D1"/>
    <w:rsid w:val="00D05464"/>
    <w:rsid w:val="00D24A64"/>
    <w:rsid w:val="00D369CA"/>
    <w:rsid w:val="00D523E9"/>
    <w:rsid w:val="00D540D1"/>
    <w:rsid w:val="00D60807"/>
    <w:rsid w:val="00D62C53"/>
    <w:rsid w:val="00D668F0"/>
    <w:rsid w:val="00D67487"/>
    <w:rsid w:val="00D67852"/>
    <w:rsid w:val="00D710EE"/>
    <w:rsid w:val="00D71476"/>
    <w:rsid w:val="00D72616"/>
    <w:rsid w:val="00D7405E"/>
    <w:rsid w:val="00D82E34"/>
    <w:rsid w:val="00D82F57"/>
    <w:rsid w:val="00D832BB"/>
    <w:rsid w:val="00D8522F"/>
    <w:rsid w:val="00D854DC"/>
    <w:rsid w:val="00D94979"/>
    <w:rsid w:val="00D9767A"/>
    <w:rsid w:val="00DA2432"/>
    <w:rsid w:val="00DB02C5"/>
    <w:rsid w:val="00DB43FC"/>
    <w:rsid w:val="00DC1821"/>
    <w:rsid w:val="00DC3813"/>
    <w:rsid w:val="00DD3A65"/>
    <w:rsid w:val="00DD5507"/>
    <w:rsid w:val="00DD551D"/>
    <w:rsid w:val="00DE630A"/>
    <w:rsid w:val="00DF216F"/>
    <w:rsid w:val="00DF2CD9"/>
    <w:rsid w:val="00DF392B"/>
    <w:rsid w:val="00DF4F55"/>
    <w:rsid w:val="00E0155C"/>
    <w:rsid w:val="00E04F10"/>
    <w:rsid w:val="00E05AE1"/>
    <w:rsid w:val="00E11500"/>
    <w:rsid w:val="00E115A5"/>
    <w:rsid w:val="00E12D79"/>
    <w:rsid w:val="00E12EFF"/>
    <w:rsid w:val="00E167ED"/>
    <w:rsid w:val="00E2055B"/>
    <w:rsid w:val="00E20DA0"/>
    <w:rsid w:val="00E25003"/>
    <w:rsid w:val="00E254EB"/>
    <w:rsid w:val="00E372BA"/>
    <w:rsid w:val="00E41911"/>
    <w:rsid w:val="00E51279"/>
    <w:rsid w:val="00E539D2"/>
    <w:rsid w:val="00E57C46"/>
    <w:rsid w:val="00E67D8A"/>
    <w:rsid w:val="00E70D91"/>
    <w:rsid w:val="00E7577B"/>
    <w:rsid w:val="00E81BA7"/>
    <w:rsid w:val="00E82993"/>
    <w:rsid w:val="00E87E1C"/>
    <w:rsid w:val="00E965EC"/>
    <w:rsid w:val="00E96F34"/>
    <w:rsid w:val="00EA69F6"/>
    <w:rsid w:val="00EB0556"/>
    <w:rsid w:val="00EB57F0"/>
    <w:rsid w:val="00EB7DC1"/>
    <w:rsid w:val="00EC5DB4"/>
    <w:rsid w:val="00ED32F6"/>
    <w:rsid w:val="00EE18CB"/>
    <w:rsid w:val="00EF1FD0"/>
    <w:rsid w:val="00EF4505"/>
    <w:rsid w:val="00EF7DA1"/>
    <w:rsid w:val="00F04322"/>
    <w:rsid w:val="00F13B58"/>
    <w:rsid w:val="00F14B10"/>
    <w:rsid w:val="00F172E6"/>
    <w:rsid w:val="00F33D57"/>
    <w:rsid w:val="00F3539E"/>
    <w:rsid w:val="00F40E33"/>
    <w:rsid w:val="00F475F2"/>
    <w:rsid w:val="00F50E8E"/>
    <w:rsid w:val="00F53538"/>
    <w:rsid w:val="00F54A0A"/>
    <w:rsid w:val="00F60D09"/>
    <w:rsid w:val="00F62A30"/>
    <w:rsid w:val="00F62C34"/>
    <w:rsid w:val="00F65CC4"/>
    <w:rsid w:val="00F6634C"/>
    <w:rsid w:val="00F76CCC"/>
    <w:rsid w:val="00F80848"/>
    <w:rsid w:val="00F80894"/>
    <w:rsid w:val="00F84D36"/>
    <w:rsid w:val="00F904AC"/>
    <w:rsid w:val="00FB2FB9"/>
    <w:rsid w:val="00FB64A9"/>
    <w:rsid w:val="00FC5C32"/>
    <w:rsid w:val="00FC5FE6"/>
    <w:rsid w:val="00FD3176"/>
    <w:rsid w:val="00FD3338"/>
    <w:rsid w:val="00FE23EC"/>
    <w:rsid w:val="00FF09D1"/>
    <w:rsid w:val="00FF3B6D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A0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6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605D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0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38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2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96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3243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12716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208102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56892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8226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4898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582716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70857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35826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435042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0669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14695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8414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9923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35287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69048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302050">
                                          <w:marLeft w:val="108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46871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0209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38766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89972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64731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74061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7352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4229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75903">
                                          <w:marLeft w:val="144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74668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81913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83656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195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89537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670525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536011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346011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0864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589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46365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998155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06058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0623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668612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60515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54854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34222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0922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18076">
                                          <w:marLeft w:val="19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677600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4240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871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771887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22848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42724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153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23957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75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7158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82363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666062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93394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5079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17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38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2887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165966">
                                          <w:marLeft w:val="23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16203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64371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798058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3991">
                                          <w:marLeft w:val="21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766519">
                                          <w:marLeft w:val="21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919446">
                                          <w:marLeft w:val="14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11262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70243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42270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68361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" w:color="auto"/>
                                            <w:left w:val="single" w:sz="4" w:space="0" w:color="auto"/>
                                            <w:bottom w:val="single" w:sz="4" w:space="1" w:color="auto"/>
                                            <w:right w:val="single" w:sz="4" w:space="4" w:color="auto"/>
                                          </w:divBdr>
                                          <w:divsChild>
                                            <w:div w:id="16575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40"/>
                                              <w:divBdr>
                                                <w:top w:val="single" w:sz="4" w:space="1" w:color="auto"/>
                                                <w:left w:val="single" w:sz="4" w:space="0" w:color="auto"/>
                                                <w:bottom w:val="single" w:sz="4" w:space="1" w:color="auto"/>
                                                <w:right w:val="single" w:sz="4" w:space="4" w:color="auto"/>
                                              </w:divBdr>
                                            </w:div>
                                            <w:div w:id="141381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single" w:sz="4" w:space="1" w:color="auto"/>
                                                <w:left w:val="single" w:sz="4" w:space="0" w:color="auto"/>
                                                <w:bottom w:val="single" w:sz="4" w:space="1" w:color="auto"/>
                                                <w:right w:val="single" w:sz="4" w:space="4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343E8-84B2-8B47-8929-561DB8DE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522</Words>
  <Characters>2978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Irene Padnos</cp:lastModifiedBy>
  <cp:revision>12</cp:revision>
  <cp:lastPrinted>2018-10-23T01:16:00Z</cp:lastPrinted>
  <dcterms:created xsi:type="dcterms:W3CDTF">2019-03-14T05:44:00Z</dcterms:created>
  <dcterms:modified xsi:type="dcterms:W3CDTF">2019-03-14T06:12:00Z</dcterms:modified>
</cp:coreProperties>
</file>